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DA0" w:rsidRPr="002E0678" w:rsidRDefault="00EB24D7" w:rsidP="005D1032">
      <w:pPr>
        <w:pStyle w:val="HVMUntertitel"/>
        <w:rPr>
          <w:rFonts w:ascii="Arial" w:hAnsi="Arial" w:cs="Arial"/>
          <w:color w:val="auto"/>
        </w:rPr>
      </w:pPr>
      <w:r>
        <w:rPr>
          <w:noProof/>
          <w:sz w:val="18"/>
          <w:szCs w:val="18"/>
          <w:lang w:val="de-CH" w:eastAsia="de-CH"/>
        </w:rPr>
        <w:drawing>
          <wp:anchor distT="0" distB="0" distL="114300" distR="114300" simplePos="0" relativeHeight="251658752" behindDoc="0" locked="0" layoutInCell="1" allowOverlap="1">
            <wp:simplePos x="0" y="0"/>
            <wp:positionH relativeFrom="column">
              <wp:posOffset>5307330</wp:posOffset>
            </wp:positionH>
            <wp:positionV relativeFrom="paragraph">
              <wp:posOffset>-707390</wp:posOffset>
            </wp:positionV>
            <wp:extent cx="542290" cy="54864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48640"/>
                    </a:xfrm>
                    <a:prstGeom prst="rect">
                      <a:avLst/>
                    </a:prstGeom>
                    <a:noFill/>
                  </pic:spPr>
                </pic:pic>
              </a:graphicData>
            </a:graphic>
            <wp14:sizeRelH relativeFrom="page">
              <wp14:pctWidth>0</wp14:pctWidth>
            </wp14:sizeRelH>
            <wp14:sizeRelV relativeFrom="page">
              <wp14:pctHeight>0</wp14:pctHeight>
            </wp14:sizeRelV>
          </wp:anchor>
        </w:drawing>
      </w:r>
      <w:r>
        <w:rPr>
          <w:noProof/>
          <w:lang w:val="de-CH" w:eastAsia="de-CH"/>
        </w:rPr>
        <w:drawing>
          <wp:anchor distT="0" distB="0" distL="114300" distR="114300" simplePos="0" relativeHeight="251657728" behindDoc="0" locked="0" layoutInCell="1" allowOverlap="1">
            <wp:simplePos x="0" y="0"/>
            <wp:positionH relativeFrom="column">
              <wp:posOffset>6706235</wp:posOffset>
            </wp:positionH>
            <wp:positionV relativeFrom="paragraph">
              <wp:posOffset>313690</wp:posOffset>
            </wp:positionV>
            <wp:extent cx="542925" cy="542925"/>
            <wp:effectExtent l="0" t="0" r="0" b="0"/>
            <wp:wrapNone/>
            <wp:docPr id="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E330B">
        <w:rPr>
          <w:noProof/>
          <w:lang w:val="de-CH" w:eastAsia="de-CH"/>
        </w:rPr>
        <mc:AlternateContent>
          <mc:Choice Requires="wps">
            <w:drawing>
              <wp:anchor distT="0" distB="0" distL="114300" distR="114300" simplePos="0" relativeHeight="251656704" behindDoc="1" locked="0" layoutInCell="1" allowOverlap="1">
                <wp:simplePos x="0" y="0"/>
                <wp:positionH relativeFrom="column">
                  <wp:posOffset>-1154430</wp:posOffset>
                </wp:positionH>
                <wp:positionV relativeFrom="paragraph">
                  <wp:posOffset>-707390</wp:posOffset>
                </wp:positionV>
                <wp:extent cx="1762125" cy="3364865"/>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36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37E3" w:rsidRPr="00E564AB" w:rsidRDefault="00E737E3" w:rsidP="005D1032">
                            <w:pPr>
                              <w:rPr>
                                <w:sz w:val="17"/>
                                <w:szCs w:val="17"/>
                              </w:rPr>
                            </w:pPr>
                            <w:r w:rsidRPr="00E564AB">
                              <w:rPr>
                                <w:sz w:val="17"/>
                                <w:szCs w:val="17"/>
                              </w:rPr>
                              <w:t>Medieninformation</w:t>
                            </w:r>
                            <w:r w:rsidR="003D1458">
                              <w:rPr>
                                <w:sz w:val="17"/>
                                <w:szCs w:val="17"/>
                              </w:rPr>
                              <w:t xml:space="preserve"> 24.3</w:t>
                            </w:r>
                            <w:r>
                              <w:rPr>
                                <w:sz w:val="17"/>
                                <w:szCs w:val="17"/>
                              </w:rPr>
                              <w:t xml:space="preserve">.2021 </w:t>
                            </w:r>
                          </w:p>
                          <w:p w:rsidR="00E737E3" w:rsidRPr="00E564AB" w:rsidRDefault="00E737E3" w:rsidP="005D1032">
                            <w:pPr>
                              <w:rPr>
                                <w:sz w:val="17"/>
                                <w:szCs w:val="17"/>
                              </w:rPr>
                            </w:pPr>
                          </w:p>
                          <w:p w:rsidR="00E737E3" w:rsidRPr="00E564AB" w:rsidRDefault="00E737E3" w:rsidP="005D1032">
                            <w:pPr>
                              <w:rPr>
                                <w:sz w:val="17"/>
                                <w:szCs w:val="17"/>
                              </w:rPr>
                            </w:pPr>
                            <w:r w:rsidRPr="00E564AB">
                              <w:rPr>
                                <w:sz w:val="17"/>
                                <w:szCs w:val="17"/>
                              </w:rPr>
                              <w:t xml:space="preserve">Historisches und </w:t>
                            </w:r>
                          </w:p>
                          <w:p w:rsidR="00E737E3" w:rsidRPr="00E564AB" w:rsidRDefault="00E737E3" w:rsidP="005D1032">
                            <w:pPr>
                              <w:rPr>
                                <w:sz w:val="17"/>
                                <w:szCs w:val="17"/>
                              </w:rPr>
                            </w:pPr>
                            <w:r w:rsidRPr="00E564AB">
                              <w:rPr>
                                <w:sz w:val="17"/>
                                <w:szCs w:val="17"/>
                              </w:rPr>
                              <w:t xml:space="preserve">Völkerkundemuseum </w:t>
                            </w:r>
                          </w:p>
                          <w:p w:rsidR="00E737E3" w:rsidRPr="00E564AB" w:rsidRDefault="00E737E3" w:rsidP="005D1032">
                            <w:pPr>
                              <w:rPr>
                                <w:sz w:val="17"/>
                                <w:szCs w:val="17"/>
                              </w:rPr>
                            </w:pPr>
                            <w:r w:rsidRPr="00E564AB">
                              <w:rPr>
                                <w:sz w:val="17"/>
                                <w:szCs w:val="17"/>
                              </w:rPr>
                              <w:t>Museumstrasse 50</w:t>
                            </w:r>
                          </w:p>
                          <w:p w:rsidR="00E737E3" w:rsidRPr="00E564AB" w:rsidRDefault="00626339" w:rsidP="005D1032">
                            <w:pPr>
                              <w:rPr>
                                <w:sz w:val="17"/>
                                <w:szCs w:val="17"/>
                              </w:rPr>
                            </w:pPr>
                            <w:r>
                              <w:rPr>
                                <w:sz w:val="17"/>
                                <w:szCs w:val="17"/>
                              </w:rPr>
                              <w:t>CH-</w:t>
                            </w:r>
                            <w:r w:rsidR="00E737E3" w:rsidRPr="00E564AB">
                              <w:rPr>
                                <w:sz w:val="17"/>
                                <w:szCs w:val="17"/>
                              </w:rPr>
                              <w:t>9000 St.Gallen</w:t>
                            </w:r>
                          </w:p>
                          <w:p w:rsidR="00E737E3" w:rsidRPr="00E564AB" w:rsidRDefault="00E737E3" w:rsidP="005D1032">
                            <w:pPr>
                              <w:rPr>
                                <w:sz w:val="17"/>
                                <w:szCs w:val="17"/>
                              </w:rPr>
                            </w:pPr>
                            <w:r w:rsidRPr="00E564AB">
                              <w:rPr>
                                <w:sz w:val="17"/>
                                <w:szCs w:val="17"/>
                              </w:rPr>
                              <w:t>hvmsg.ch</w:t>
                            </w:r>
                          </w:p>
                          <w:p w:rsidR="00E737E3" w:rsidRPr="00E564AB" w:rsidRDefault="00E737E3" w:rsidP="005D1032">
                            <w:pPr>
                              <w:rPr>
                                <w:sz w:val="17"/>
                                <w:szCs w:val="17"/>
                              </w:rPr>
                            </w:pPr>
                          </w:p>
                          <w:p w:rsidR="00E737E3" w:rsidRDefault="00E737E3" w:rsidP="005D1032">
                            <w:pPr>
                              <w:rPr>
                                <w:sz w:val="17"/>
                                <w:szCs w:val="17"/>
                              </w:rPr>
                            </w:pPr>
                            <w:r w:rsidRPr="00E564AB">
                              <w:rPr>
                                <w:sz w:val="17"/>
                                <w:szCs w:val="17"/>
                              </w:rPr>
                              <w:t>Kontakt:</w:t>
                            </w:r>
                          </w:p>
                          <w:p w:rsidR="00E737E3" w:rsidRPr="003D1458" w:rsidRDefault="003D1458" w:rsidP="005D1032">
                            <w:pPr>
                              <w:rPr>
                                <w:sz w:val="17"/>
                                <w:szCs w:val="17"/>
                                <w:lang w:val="en-GB"/>
                              </w:rPr>
                            </w:pPr>
                            <w:r w:rsidRPr="003D1458">
                              <w:rPr>
                                <w:sz w:val="17"/>
                                <w:szCs w:val="17"/>
                                <w:lang w:val="en-GB"/>
                              </w:rPr>
                              <w:t xml:space="preserve">Prof. </w:t>
                            </w:r>
                            <w:r>
                              <w:rPr>
                                <w:sz w:val="17"/>
                                <w:szCs w:val="17"/>
                                <w:lang w:val="en-GB"/>
                              </w:rPr>
                              <w:t xml:space="preserve">Dr. </w:t>
                            </w:r>
                            <w:r w:rsidR="00626339" w:rsidRPr="003D1458">
                              <w:rPr>
                                <w:sz w:val="17"/>
                                <w:szCs w:val="17"/>
                                <w:lang w:val="en-GB"/>
                              </w:rPr>
                              <w:t>To</w:t>
                            </w:r>
                            <w:r>
                              <w:rPr>
                                <w:sz w:val="17"/>
                                <w:szCs w:val="17"/>
                                <w:lang w:val="en-GB"/>
                              </w:rPr>
                              <w:t>bias G. Natter</w:t>
                            </w:r>
                            <w:r>
                              <w:rPr>
                                <w:sz w:val="17"/>
                                <w:szCs w:val="17"/>
                                <w:lang w:val="en-GB"/>
                              </w:rPr>
                              <w:br/>
                              <w:t>office@natterfinea</w:t>
                            </w:r>
                            <w:r w:rsidR="00626339" w:rsidRPr="003D1458">
                              <w:rPr>
                                <w:sz w:val="17"/>
                                <w:szCs w:val="17"/>
                                <w:lang w:val="en-GB"/>
                              </w:rPr>
                              <w:t>rts.com</w:t>
                            </w:r>
                            <w:r w:rsidR="00E737E3" w:rsidRPr="003D1458">
                              <w:rPr>
                                <w:sz w:val="17"/>
                                <w:szCs w:val="17"/>
                                <w:lang w:val="en-GB"/>
                              </w:rPr>
                              <w:br/>
                            </w:r>
                            <w:r w:rsidR="00626339" w:rsidRPr="003D1458">
                              <w:rPr>
                                <w:sz w:val="17"/>
                                <w:szCs w:val="17"/>
                                <w:lang w:val="en-GB"/>
                              </w:rPr>
                              <w:t>Tel. + 43 1 35 01 06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90.9pt;margin-top:-55.7pt;width:138.75pt;height:26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" stroked="f">
                <v:textbox inset="0,0,0,0">
                  <w:txbxContent>
                    <w:p w:rsidR="00E737E3" w:rsidRPr="00E564AB" w:rsidRDefault="00E737E3" w:rsidP="005D1032">
                      <w:pPr>
                        <w:rPr>
                          <w:sz w:val="17"/>
                          <w:szCs w:val="17"/>
                        </w:rPr>
                      </w:pPr>
                      <w:r w:rsidRPr="00E564AB">
                        <w:rPr>
                          <w:sz w:val="17"/>
                          <w:szCs w:val="17"/>
                        </w:rPr>
                        <w:t>Medieninformation</w:t>
                      </w:r>
                      <w:r w:rsidR="003D1458">
                        <w:rPr>
                          <w:sz w:val="17"/>
                          <w:szCs w:val="17"/>
                        </w:rPr>
                        <w:t xml:space="preserve"> 24.3</w:t>
                      </w:r>
                      <w:r>
                        <w:rPr>
                          <w:sz w:val="17"/>
                          <w:szCs w:val="17"/>
                        </w:rPr>
                        <w:t xml:space="preserve">.2021 </w:t>
                      </w:r>
                    </w:p>
                    <w:p w:rsidR="00E737E3" w:rsidRPr="00E564AB" w:rsidRDefault="00E737E3" w:rsidP="005D1032">
                      <w:pPr>
                        <w:rPr>
                          <w:sz w:val="17"/>
                          <w:szCs w:val="17"/>
                        </w:rPr>
                      </w:pPr>
                    </w:p>
                    <w:p w:rsidR="00E737E3" w:rsidRPr="00E564AB" w:rsidRDefault="00E737E3" w:rsidP="005D1032">
                      <w:pPr>
                        <w:rPr>
                          <w:sz w:val="17"/>
                          <w:szCs w:val="17"/>
                        </w:rPr>
                      </w:pPr>
                      <w:r w:rsidRPr="00E564AB">
                        <w:rPr>
                          <w:sz w:val="17"/>
                          <w:szCs w:val="17"/>
                        </w:rPr>
                        <w:t xml:space="preserve">Historisches und </w:t>
                      </w:r>
                    </w:p>
                    <w:p w:rsidR="00E737E3" w:rsidRPr="00E564AB" w:rsidRDefault="00E737E3" w:rsidP="005D1032">
                      <w:pPr>
                        <w:rPr>
                          <w:sz w:val="17"/>
                          <w:szCs w:val="17"/>
                        </w:rPr>
                      </w:pPr>
                      <w:r w:rsidRPr="00E564AB">
                        <w:rPr>
                          <w:sz w:val="17"/>
                          <w:szCs w:val="17"/>
                        </w:rPr>
                        <w:t xml:space="preserve">Völkerkundemuseum </w:t>
                      </w:r>
                    </w:p>
                    <w:p w:rsidR="00E737E3" w:rsidRPr="00E564AB" w:rsidRDefault="00E737E3" w:rsidP="005D1032">
                      <w:pPr>
                        <w:rPr>
                          <w:sz w:val="17"/>
                          <w:szCs w:val="17"/>
                        </w:rPr>
                      </w:pPr>
                      <w:r w:rsidRPr="00E564AB">
                        <w:rPr>
                          <w:sz w:val="17"/>
                          <w:szCs w:val="17"/>
                        </w:rPr>
                        <w:t>Museumstrasse 50</w:t>
                      </w:r>
                    </w:p>
                    <w:p w:rsidR="00E737E3" w:rsidRPr="00E564AB" w:rsidRDefault="00626339" w:rsidP="005D1032">
                      <w:pPr>
                        <w:rPr>
                          <w:sz w:val="17"/>
                          <w:szCs w:val="17"/>
                        </w:rPr>
                      </w:pPr>
                      <w:r>
                        <w:rPr>
                          <w:sz w:val="17"/>
                          <w:szCs w:val="17"/>
                        </w:rPr>
                        <w:t>CH-</w:t>
                      </w:r>
                      <w:r w:rsidR="00E737E3" w:rsidRPr="00E564AB">
                        <w:rPr>
                          <w:sz w:val="17"/>
                          <w:szCs w:val="17"/>
                        </w:rPr>
                        <w:t>9000 St.Gallen</w:t>
                      </w:r>
                    </w:p>
                    <w:p w:rsidR="00E737E3" w:rsidRPr="00E564AB" w:rsidRDefault="00E737E3" w:rsidP="005D1032">
                      <w:pPr>
                        <w:rPr>
                          <w:sz w:val="17"/>
                          <w:szCs w:val="17"/>
                        </w:rPr>
                      </w:pPr>
                      <w:r w:rsidRPr="00E564AB">
                        <w:rPr>
                          <w:sz w:val="17"/>
                          <w:szCs w:val="17"/>
                        </w:rPr>
                        <w:t>hvmsg.ch</w:t>
                      </w:r>
                    </w:p>
                    <w:p w:rsidR="00E737E3" w:rsidRPr="00E564AB" w:rsidRDefault="00E737E3" w:rsidP="005D1032">
                      <w:pPr>
                        <w:rPr>
                          <w:sz w:val="17"/>
                          <w:szCs w:val="17"/>
                        </w:rPr>
                      </w:pPr>
                    </w:p>
                    <w:p w:rsidR="00E737E3" w:rsidRDefault="00E737E3" w:rsidP="005D1032">
                      <w:pPr>
                        <w:rPr>
                          <w:sz w:val="17"/>
                          <w:szCs w:val="17"/>
                        </w:rPr>
                      </w:pPr>
                      <w:r w:rsidRPr="00E564AB">
                        <w:rPr>
                          <w:sz w:val="17"/>
                          <w:szCs w:val="17"/>
                        </w:rPr>
                        <w:t>Kontakt:</w:t>
                      </w:r>
                    </w:p>
                    <w:p w:rsidR="00E737E3" w:rsidRPr="003D1458" w:rsidRDefault="003D1458" w:rsidP="005D1032">
                      <w:pPr>
                        <w:rPr>
                          <w:sz w:val="17"/>
                          <w:szCs w:val="17"/>
                          <w:lang w:val="en-GB"/>
                        </w:rPr>
                      </w:pPr>
                      <w:r w:rsidRPr="003D1458">
                        <w:rPr>
                          <w:sz w:val="17"/>
                          <w:szCs w:val="17"/>
                          <w:lang w:val="en-GB"/>
                        </w:rPr>
                        <w:t xml:space="preserve">Prof. </w:t>
                      </w:r>
                      <w:r>
                        <w:rPr>
                          <w:sz w:val="17"/>
                          <w:szCs w:val="17"/>
                          <w:lang w:val="en-GB"/>
                        </w:rPr>
                        <w:t xml:space="preserve">Dr. </w:t>
                      </w:r>
                      <w:r w:rsidR="00626339" w:rsidRPr="003D1458">
                        <w:rPr>
                          <w:sz w:val="17"/>
                          <w:szCs w:val="17"/>
                          <w:lang w:val="en-GB"/>
                        </w:rPr>
                        <w:t>To</w:t>
                      </w:r>
                      <w:r>
                        <w:rPr>
                          <w:sz w:val="17"/>
                          <w:szCs w:val="17"/>
                          <w:lang w:val="en-GB"/>
                        </w:rPr>
                        <w:t>bias G. Natter</w:t>
                      </w:r>
                      <w:r>
                        <w:rPr>
                          <w:sz w:val="17"/>
                          <w:szCs w:val="17"/>
                          <w:lang w:val="en-GB"/>
                        </w:rPr>
                        <w:br/>
                        <w:t>office@natterfinea</w:t>
                      </w:r>
                      <w:r w:rsidR="00626339" w:rsidRPr="003D1458">
                        <w:rPr>
                          <w:sz w:val="17"/>
                          <w:szCs w:val="17"/>
                          <w:lang w:val="en-GB"/>
                        </w:rPr>
                        <w:t>rts.com</w:t>
                      </w:r>
                      <w:r w:rsidR="00E737E3" w:rsidRPr="003D1458">
                        <w:rPr>
                          <w:sz w:val="17"/>
                          <w:szCs w:val="17"/>
                          <w:lang w:val="en-GB"/>
                        </w:rPr>
                        <w:br/>
                      </w:r>
                      <w:r w:rsidR="00626339" w:rsidRPr="003D1458">
                        <w:rPr>
                          <w:sz w:val="17"/>
                          <w:szCs w:val="17"/>
                          <w:lang w:val="en-GB"/>
                        </w:rPr>
                        <w:t>Tel. + 43 1 35 01 06</w:t>
                      </w:r>
                    </w:p>
                  </w:txbxContent>
                </v:textbox>
              </v:shape>
            </w:pict>
          </mc:Fallback>
        </mc:AlternateContent>
      </w:r>
    </w:p>
    <w:p w:rsidR="005D1032" w:rsidRDefault="005D1032" w:rsidP="005D1032">
      <w:pPr>
        <w:pStyle w:val="EinfacherAbsatz"/>
        <w:spacing w:line="240" w:lineRule="auto"/>
        <w:ind w:left="1134"/>
        <w:rPr>
          <w:rFonts w:ascii="Arial" w:hAnsi="Arial" w:cs="Arial"/>
          <w:b/>
          <w:color w:val="auto"/>
          <w:sz w:val="40"/>
          <w:szCs w:val="40"/>
        </w:rPr>
      </w:pPr>
    </w:p>
    <w:p w:rsidR="005D1032" w:rsidRDefault="005D1032" w:rsidP="005D1032">
      <w:pPr>
        <w:pStyle w:val="EinfacherAbsatz"/>
        <w:spacing w:line="240" w:lineRule="auto"/>
        <w:ind w:left="1134"/>
        <w:rPr>
          <w:rFonts w:ascii="Arial" w:hAnsi="Arial" w:cs="Arial"/>
          <w:b/>
          <w:color w:val="auto"/>
          <w:sz w:val="40"/>
          <w:szCs w:val="40"/>
        </w:rPr>
      </w:pPr>
    </w:p>
    <w:p w:rsidR="005D1032" w:rsidRDefault="006E330B" w:rsidP="006E330B">
      <w:pPr>
        <w:pStyle w:val="EinfacherAbsatz"/>
        <w:spacing w:line="240" w:lineRule="auto"/>
        <w:rPr>
          <w:rFonts w:ascii="Arial" w:hAnsi="Arial" w:cs="Arial"/>
          <w:b/>
          <w:color w:val="auto"/>
          <w:sz w:val="40"/>
          <w:szCs w:val="40"/>
        </w:rPr>
      </w:pPr>
      <w:r>
        <w:rPr>
          <w:rFonts w:ascii="Arial" w:hAnsi="Arial" w:cs="Arial"/>
          <w:b/>
          <w:color w:val="auto"/>
          <w:sz w:val="40"/>
          <w:szCs w:val="40"/>
        </w:rPr>
        <w:tab/>
        <w:t xml:space="preserve">    </w:t>
      </w:r>
    </w:p>
    <w:p w:rsidR="005D1032" w:rsidRDefault="005D1032" w:rsidP="005D1032">
      <w:pPr>
        <w:pStyle w:val="EinfacherAbsatz"/>
        <w:spacing w:line="240" w:lineRule="auto"/>
        <w:ind w:left="1134"/>
        <w:rPr>
          <w:rFonts w:ascii="Arial" w:hAnsi="Arial" w:cs="Arial"/>
          <w:b/>
          <w:color w:val="auto"/>
          <w:sz w:val="40"/>
          <w:szCs w:val="40"/>
        </w:rPr>
      </w:pPr>
    </w:p>
    <w:p w:rsidR="005D1032" w:rsidRDefault="005D1032" w:rsidP="005D1032">
      <w:pPr>
        <w:pStyle w:val="EinfacherAbsatz"/>
        <w:spacing w:line="240" w:lineRule="auto"/>
        <w:ind w:left="1134"/>
        <w:rPr>
          <w:rFonts w:ascii="Arial" w:hAnsi="Arial" w:cs="Arial"/>
          <w:b/>
          <w:color w:val="auto"/>
          <w:sz w:val="40"/>
          <w:szCs w:val="40"/>
        </w:rPr>
      </w:pPr>
    </w:p>
    <w:p w:rsidR="005D1032" w:rsidRDefault="005D1032" w:rsidP="005D1032">
      <w:pPr>
        <w:pStyle w:val="EinfacherAbsatz"/>
        <w:spacing w:line="240" w:lineRule="auto"/>
        <w:ind w:left="1134"/>
        <w:rPr>
          <w:rFonts w:ascii="Arial" w:hAnsi="Arial" w:cs="Arial"/>
          <w:b/>
          <w:color w:val="auto"/>
          <w:sz w:val="40"/>
          <w:szCs w:val="40"/>
        </w:rPr>
      </w:pPr>
    </w:p>
    <w:p w:rsidR="00626339" w:rsidRDefault="00626339" w:rsidP="00780282">
      <w:pPr>
        <w:pStyle w:val="EinfacherAbsatz"/>
        <w:spacing w:line="240" w:lineRule="auto"/>
        <w:ind w:left="1134"/>
        <w:rPr>
          <w:rFonts w:ascii="Arial" w:hAnsi="Arial" w:cs="Arial"/>
          <w:b/>
          <w:color w:val="auto"/>
          <w:sz w:val="40"/>
          <w:szCs w:val="40"/>
          <w:lang w:val="de-CH"/>
        </w:rPr>
      </w:pPr>
      <w:r>
        <w:rPr>
          <w:rFonts w:ascii="Arial" w:hAnsi="Arial" w:cs="Arial"/>
          <w:b/>
          <w:color w:val="auto"/>
          <w:sz w:val="40"/>
          <w:szCs w:val="40"/>
          <w:lang w:val="de-CH"/>
        </w:rPr>
        <w:t>«Klimt und Freunde»</w:t>
      </w:r>
      <w:r>
        <w:rPr>
          <w:rFonts w:ascii="Arial" w:hAnsi="Arial" w:cs="Arial"/>
          <w:b/>
          <w:color w:val="auto"/>
          <w:sz w:val="40"/>
          <w:szCs w:val="40"/>
          <w:lang w:val="de-CH"/>
        </w:rPr>
        <w:br/>
        <w:t xml:space="preserve">Grusswort von Gastkurator </w:t>
      </w:r>
    </w:p>
    <w:p w:rsidR="00626339" w:rsidRPr="00BA56E3" w:rsidRDefault="00626339" w:rsidP="00626339">
      <w:pPr>
        <w:pStyle w:val="EinfacherAbsatz"/>
        <w:spacing w:line="240" w:lineRule="auto"/>
        <w:ind w:left="1134"/>
        <w:rPr>
          <w:rFonts w:ascii="Helvetica" w:hAnsi="Helvetica" w:cs="Arial"/>
          <w:b/>
          <w:sz w:val="22"/>
          <w:szCs w:val="22"/>
          <w:lang w:val="de-AT" w:eastAsia="de-DE"/>
        </w:rPr>
      </w:pPr>
      <w:r>
        <w:rPr>
          <w:rFonts w:ascii="Arial" w:hAnsi="Arial" w:cs="Arial"/>
          <w:b/>
          <w:color w:val="auto"/>
          <w:sz w:val="40"/>
          <w:szCs w:val="40"/>
          <w:lang w:val="de-CH"/>
        </w:rPr>
        <w:t>Prof. Dr. Tobias G. Natter</w:t>
      </w:r>
      <w:r w:rsidR="008D3B44">
        <w:rPr>
          <w:rFonts w:ascii="Arial" w:hAnsi="Arial" w:cs="Arial"/>
          <w:b/>
          <w:color w:val="auto"/>
          <w:sz w:val="40"/>
          <w:szCs w:val="40"/>
          <w:lang w:val="de-CH"/>
        </w:rPr>
        <w:t>, Wien</w:t>
      </w:r>
      <w:bookmarkStart w:id="0" w:name="_GoBack"/>
      <w:bookmarkEnd w:id="0"/>
      <w:r w:rsidR="00422878">
        <w:rPr>
          <w:rFonts w:ascii="Arial" w:hAnsi="Arial" w:cs="Arial"/>
          <w:b/>
          <w:color w:val="auto"/>
          <w:sz w:val="40"/>
          <w:szCs w:val="40"/>
          <w:lang w:val="de-CH"/>
        </w:rPr>
        <w:br/>
      </w:r>
    </w:p>
    <w:p w:rsidR="00626339" w:rsidRPr="00BA56E3" w:rsidRDefault="00626339" w:rsidP="00626339">
      <w:pPr>
        <w:tabs>
          <w:tab w:val="left" w:pos="2661"/>
        </w:tabs>
        <w:jc w:val="both"/>
        <w:rPr>
          <w:rFonts w:ascii="Helvetica" w:hAnsi="Helvetica"/>
        </w:rPr>
      </w:pPr>
    </w:p>
    <w:p w:rsidR="00626339" w:rsidRPr="00BA56E3" w:rsidRDefault="00626339" w:rsidP="00626339">
      <w:pPr>
        <w:tabs>
          <w:tab w:val="left" w:pos="2661"/>
        </w:tabs>
        <w:ind w:left="1134"/>
        <w:rPr>
          <w:rFonts w:ascii="Helvetica" w:hAnsi="Helvetica" w:cstheme="majorHAnsi"/>
        </w:rPr>
      </w:pPr>
      <w:r w:rsidRPr="00BA56E3">
        <w:rPr>
          <w:rFonts w:ascii="Helvetica" w:hAnsi="Helvetica" w:cstheme="majorHAnsi"/>
        </w:rPr>
        <w:t xml:space="preserve">Gustav Klimt ist zu einer internationalen Marke geworden. Wenn eines seiner Gemälde restituiert wird </w:t>
      </w:r>
      <w:r>
        <w:rPr>
          <w:rFonts w:ascii="Helvetica" w:hAnsi="Helvetica" w:cstheme="majorHAnsi"/>
        </w:rPr>
        <w:t>–</w:t>
      </w:r>
      <w:r w:rsidRPr="00BA56E3">
        <w:rPr>
          <w:rFonts w:ascii="Helvetica" w:hAnsi="Helvetica" w:cstheme="majorHAnsi"/>
        </w:rPr>
        <w:t xml:space="preserve"> wie aktuell die Gartenlandschaft aus dem Pariser Musée d´Orsay vor wenigen Tagen – dann ist sein Name in aller Munde. Doch die Wiener Kunst um 1900 geht weit darüber hinaus. </w:t>
      </w:r>
      <w:r>
        <w:rPr>
          <w:rFonts w:ascii="Helvetica" w:hAnsi="Helvetica" w:cstheme="majorHAnsi"/>
        </w:rPr>
        <w:t>Mit «Klimt und Freunde»</w:t>
      </w:r>
      <w:r w:rsidRPr="00BA56E3">
        <w:rPr>
          <w:rFonts w:ascii="Helvetica" w:hAnsi="Helvetica" w:cstheme="majorHAnsi"/>
        </w:rPr>
        <w:t xml:space="preserve"> wollen wir einen Blick auf d</w:t>
      </w:r>
      <w:r>
        <w:rPr>
          <w:rFonts w:ascii="Helvetica" w:hAnsi="Helvetica" w:cstheme="majorHAnsi"/>
        </w:rPr>
        <w:t>iese Fülle und Vielfalt werfen.</w:t>
      </w:r>
    </w:p>
    <w:p w:rsidR="00626339" w:rsidRPr="00BA56E3" w:rsidRDefault="00626339" w:rsidP="00626339">
      <w:pPr>
        <w:tabs>
          <w:tab w:val="left" w:pos="2661"/>
        </w:tabs>
        <w:ind w:left="567"/>
        <w:rPr>
          <w:rFonts w:ascii="Helvetica" w:hAnsi="Helvetica" w:cstheme="majorHAnsi"/>
        </w:rPr>
      </w:pPr>
    </w:p>
    <w:p w:rsidR="00626339" w:rsidRPr="00BA56E3" w:rsidRDefault="00626339" w:rsidP="003B1405">
      <w:pPr>
        <w:ind w:left="1134"/>
        <w:rPr>
          <w:rFonts w:ascii="Helvetica" w:hAnsi="Helvetica" w:cstheme="majorHAnsi"/>
        </w:rPr>
      </w:pPr>
      <w:r w:rsidRPr="00BA56E3">
        <w:rPr>
          <w:rFonts w:ascii="Helvetica" w:hAnsi="Helvetica" w:cstheme="majorHAnsi"/>
        </w:rPr>
        <w:t>Gerne habe ich den ehrenvollen Auftrag des Historischen und Völkerkundemuseum St. Gallen übernommen, das Konzept für die Ausstellung zu entwickeln. Im Mittelpunkt der Jubiläumsausstellung steht der 1862 geborene Gustav Klimt. Klimt verkörpert für mich wie kein zweiter die Hochblüte des Wiener Jugendstils und steht für Schönheit, Eros und Ornament</w:t>
      </w:r>
      <w:r>
        <w:rPr>
          <w:rFonts w:ascii="Helvetica" w:hAnsi="Helvetica" w:cstheme="majorHAnsi"/>
        </w:rPr>
        <w:t>.</w:t>
      </w:r>
    </w:p>
    <w:p w:rsidR="00626339" w:rsidRPr="00BA56E3" w:rsidRDefault="00626339" w:rsidP="00626339">
      <w:pPr>
        <w:ind w:left="567"/>
        <w:rPr>
          <w:rFonts w:ascii="Helvetica" w:hAnsi="Helvetica" w:cstheme="majorHAnsi"/>
        </w:rPr>
      </w:pPr>
    </w:p>
    <w:p w:rsidR="00626339" w:rsidRPr="00BA56E3" w:rsidRDefault="00626339" w:rsidP="00626339">
      <w:pPr>
        <w:ind w:left="1134"/>
        <w:rPr>
          <w:rFonts w:ascii="Helvetica" w:hAnsi="Helvetica" w:cstheme="majorHAnsi"/>
        </w:rPr>
      </w:pPr>
      <w:r w:rsidRPr="00BA56E3">
        <w:rPr>
          <w:rFonts w:ascii="Helvetica" w:hAnsi="Helvetica" w:cstheme="majorHAnsi"/>
        </w:rPr>
        <w:t xml:space="preserve">Gleichzeitig geht unsere Präsentation ungewohnte Wege, indem sie viele der damals jungen Talente vor den Vorhang holt, insbesondere Künstlerinnen. Schon Gustav Klimt war es als Leitfigur der Wiener Moderne ein Anliegen, der nachkommenden Generation eine Plattform zu bieten und sie zu fördern. </w:t>
      </w:r>
    </w:p>
    <w:p w:rsidR="00626339" w:rsidRPr="00BA56E3" w:rsidRDefault="00626339" w:rsidP="00626339">
      <w:pPr>
        <w:ind w:left="567"/>
        <w:rPr>
          <w:rFonts w:ascii="Helvetica" w:hAnsi="Helvetica" w:cstheme="majorHAnsi"/>
        </w:rPr>
      </w:pPr>
    </w:p>
    <w:p w:rsidR="00626339" w:rsidRPr="00BA56E3" w:rsidRDefault="00626339" w:rsidP="00626339">
      <w:pPr>
        <w:ind w:left="1134"/>
        <w:rPr>
          <w:rFonts w:ascii="Helvetica" w:hAnsi="Helvetica" w:cstheme="majorHAnsi"/>
        </w:rPr>
      </w:pPr>
      <w:r w:rsidRPr="00BA56E3">
        <w:rPr>
          <w:rFonts w:ascii="Helvetica" w:hAnsi="Helvetica" w:cstheme="majorHAnsi"/>
        </w:rPr>
        <w:t xml:space="preserve">Die Ausstellung legt neben Klimt als Zentralfigur und den damals Jungen einen dritten Schwerpunkt auf die künstlerische Grafik der Wiener Moderne. Zwischen Fin-de-siècle und Aufbruch steht diese Grafik mehr als jede andere Gattung der Wiener Kunst um 1900 für Experimente offen. Die Grafik war damals </w:t>
      </w:r>
      <w:r w:rsidRPr="00BA56E3">
        <w:rPr>
          <w:rFonts w:ascii="Helvetica" w:eastAsia="Arial Unicode MS" w:hAnsi="Helvetica" w:cstheme="majorHAnsi"/>
        </w:rPr>
        <w:t xml:space="preserve">die wohl </w:t>
      </w:r>
      <w:r w:rsidRPr="00BA56E3">
        <w:rPr>
          <w:rFonts w:ascii="Helvetica" w:hAnsi="Helvetica" w:cstheme="majorHAnsi"/>
        </w:rPr>
        <w:t xml:space="preserve">wichtigste Versuchsbühne für den Nachwuchs. </w:t>
      </w:r>
    </w:p>
    <w:p w:rsidR="00626339" w:rsidRPr="00BA56E3" w:rsidRDefault="00626339" w:rsidP="00626339">
      <w:pPr>
        <w:ind w:left="567"/>
        <w:rPr>
          <w:rFonts w:ascii="Helvetica" w:hAnsi="Helvetica" w:cstheme="majorHAnsi"/>
        </w:rPr>
      </w:pPr>
    </w:p>
    <w:p w:rsidR="003B1405" w:rsidRDefault="00626339" w:rsidP="00626339">
      <w:pPr>
        <w:ind w:left="1134"/>
        <w:rPr>
          <w:rFonts w:ascii="Helvetica" w:hAnsi="Helvetica" w:cstheme="majorHAnsi"/>
        </w:rPr>
      </w:pPr>
      <w:r w:rsidRPr="00BA56E3">
        <w:rPr>
          <w:rFonts w:ascii="Helvetica" w:hAnsi="Helvetica" w:cstheme="majorHAnsi"/>
        </w:rPr>
        <w:lastRenderedPageBreak/>
        <w:t>Ic</w:t>
      </w:r>
      <w:r w:rsidR="003D1458">
        <w:rPr>
          <w:rFonts w:ascii="Helvetica" w:hAnsi="Helvetica" w:cstheme="majorHAnsi"/>
        </w:rPr>
        <w:t>h bedanke mich herzlich bei Direktor</w:t>
      </w:r>
      <w:r w:rsidRPr="00BA56E3">
        <w:rPr>
          <w:rFonts w:ascii="Helvetica" w:hAnsi="Helvetica" w:cstheme="majorHAnsi"/>
        </w:rPr>
        <w:t xml:space="preserve"> Daniel Studer und seinem Team für die gute Zusammenarbeit und wünsche der Ausstellung viel Erfolg. </w:t>
      </w:r>
      <w:r w:rsidR="003B1405">
        <w:rPr>
          <w:rFonts w:ascii="Helvetica" w:hAnsi="Helvetica" w:cstheme="majorHAnsi"/>
        </w:rPr>
        <w:br/>
      </w:r>
    </w:p>
    <w:p w:rsidR="00626339" w:rsidRDefault="00626339" w:rsidP="003B1405">
      <w:pPr>
        <w:pBdr>
          <w:top w:val="single" w:sz="4" w:space="1" w:color="auto"/>
          <w:left w:val="single" w:sz="4" w:space="4" w:color="auto"/>
          <w:bottom w:val="single" w:sz="4" w:space="1" w:color="auto"/>
          <w:right w:val="single" w:sz="4" w:space="4" w:color="auto"/>
        </w:pBdr>
        <w:ind w:left="1134"/>
        <w:rPr>
          <w:rFonts w:ascii="Helvetica" w:hAnsi="Helvetica" w:cstheme="majorHAnsi"/>
          <w:b/>
          <w:i/>
          <w:sz w:val="20"/>
          <w:szCs w:val="20"/>
        </w:rPr>
      </w:pPr>
      <w:r w:rsidRPr="00BA56E3">
        <w:rPr>
          <w:rFonts w:ascii="Helvetica" w:hAnsi="Helvetica" w:cstheme="majorHAnsi"/>
          <w:b/>
          <w:i/>
          <w:sz w:val="20"/>
          <w:szCs w:val="20"/>
        </w:rPr>
        <w:t xml:space="preserve">Prof. Dr. Tobias G. Natter </w:t>
      </w:r>
    </w:p>
    <w:p w:rsidR="00626339" w:rsidRPr="00626339" w:rsidRDefault="00626339" w:rsidP="003B1405">
      <w:pPr>
        <w:pBdr>
          <w:top w:val="single" w:sz="4" w:space="1" w:color="auto"/>
          <w:left w:val="single" w:sz="4" w:space="4" w:color="auto"/>
          <w:bottom w:val="single" w:sz="4" w:space="1" w:color="auto"/>
          <w:right w:val="single" w:sz="4" w:space="4" w:color="auto"/>
        </w:pBdr>
        <w:ind w:left="1134"/>
        <w:rPr>
          <w:rFonts w:ascii="Helvetica" w:hAnsi="Helvetica" w:cstheme="majorHAnsi"/>
        </w:rPr>
      </w:pPr>
      <w:r w:rsidRPr="00BA56E3">
        <w:rPr>
          <w:rFonts w:ascii="Helvetica" w:hAnsi="Helvetica"/>
          <w:i/>
          <w:color w:val="000000"/>
          <w:sz w:val="20"/>
          <w:szCs w:val="20"/>
          <w:lang w:val="de-AT" w:eastAsia="de-DE"/>
        </w:rPr>
        <w:t xml:space="preserve">Kunsthistoriker, ehemaliger Chefkurator der Österreichischen Galerie Belvedere Wien und früherer Direktor des Leopold Museum Wien, seit 2013 Inhaber von Natter Fine Arts, ein Unternehmen, das sich auf Ausstellungen, Gutachten und Schätzungen besonders zur Wiener Kunst um 1900 spezialisiert hat. Autor der beiden Werkverzeichnisse der Gemälde von Gustav Klimt (2012) und Egon Schiele (2017). Gastkurator für zahlreiche internationale Museen, etwa die Neue Galerie New York, die San Francisco Fine Arts Museums, die Tate London/Liverpool, die Schirn Kunsthalle Frankfurt a.M, das Belvedere Wien. </w:t>
      </w:r>
    </w:p>
    <w:p w:rsidR="007E0D73" w:rsidRDefault="007E0D73" w:rsidP="006066F9">
      <w:pPr>
        <w:spacing w:line="360" w:lineRule="auto"/>
        <w:rPr>
          <w:sz w:val="24"/>
          <w:szCs w:val="18"/>
        </w:rPr>
      </w:pPr>
    </w:p>
    <w:p w:rsidR="008049C4" w:rsidRPr="00E54C3E" w:rsidRDefault="008049C4" w:rsidP="00626339">
      <w:pPr>
        <w:spacing w:line="360" w:lineRule="auto"/>
        <w:rPr>
          <w:szCs w:val="18"/>
        </w:rPr>
      </w:pPr>
    </w:p>
    <w:sectPr w:rsidR="008049C4" w:rsidRPr="00E54C3E" w:rsidSect="005D1032">
      <w:pgSz w:w="11906" w:h="16838"/>
      <w:pgMar w:top="1560" w:right="1416"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Leelawadee UI Semilight"/>
    <w:panose1 w:val="020B0402020204020204"/>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auto"/>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81D4A"/>
    <w:multiLevelType w:val="hybridMultilevel"/>
    <w:tmpl w:val="5434A6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E774FD3"/>
    <w:multiLevelType w:val="hybridMultilevel"/>
    <w:tmpl w:val="BCE418D0"/>
    <w:lvl w:ilvl="0" w:tplc="A84AAC9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03D254A"/>
    <w:multiLevelType w:val="hybridMultilevel"/>
    <w:tmpl w:val="B32087C0"/>
    <w:lvl w:ilvl="0" w:tplc="C0E0D7A6">
      <w:start w:val="1"/>
      <w:numFmt w:val="decimal"/>
      <w:lvlText w:val="%1."/>
      <w:lvlJc w:val="left"/>
      <w:pPr>
        <w:ind w:left="720" w:hanging="360"/>
      </w:pPr>
      <w:rPr>
        <w:rFonts w:ascii="Arial" w:hAnsi="Arial" w:cs="Arial" w:hint="default"/>
        <w:color w:val="777777"/>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D5"/>
    <w:rsid w:val="00003446"/>
    <w:rsid w:val="0001058C"/>
    <w:rsid w:val="000170D9"/>
    <w:rsid w:val="00030DA2"/>
    <w:rsid w:val="000411D2"/>
    <w:rsid w:val="00057963"/>
    <w:rsid w:val="00075B47"/>
    <w:rsid w:val="0007677E"/>
    <w:rsid w:val="00085F7F"/>
    <w:rsid w:val="00086326"/>
    <w:rsid w:val="00094C3A"/>
    <w:rsid w:val="000A142D"/>
    <w:rsid w:val="000C7F26"/>
    <w:rsid w:val="000D4760"/>
    <w:rsid w:val="000D5CDA"/>
    <w:rsid w:val="00100DF4"/>
    <w:rsid w:val="0010188D"/>
    <w:rsid w:val="00115598"/>
    <w:rsid w:val="0013015F"/>
    <w:rsid w:val="00136630"/>
    <w:rsid w:val="0013749E"/>
    <w:rsid w:val="001513BD"/>
    <w:rsid w:val="00151CE4"/>
    <w:rsid w:val="001647DF"/>
    <w:rsid w:val="00185FFE"/>
    <w:rsid w:val="001923CB"/>
    <w:rsid w:val="0019399E"/>
    <w:rsid w:val="00195EE4"/>
    <w:rsid w:val="0019724D"/>
    <w:rsid w:val="001A30B7"/>
    <w:rsid w:val="001A5705"/>
    <w:rsid w:val="001A7DA8"/>
    <w:rsid w:val="001B1380"/>
    <w:rsid w:val="001B2251"/>
    <w:rsid w:val="001B5DF6"/>
    <w:rsid w:val="001C34A1"/>
    <w:rsid w:val="001C732E"/>
    <w:rsid w:val="001D2D57"/>
    <w:rsid w:val="001F1542"/>
    <w:rsid w:val="00202F4D"/>
    <w:rsid w:val="0021102D"/>
    <w:rsid w:val="002115EE"/>
    <w:rsid w:val="00212518"/>
    <w:rsid w:val="00213796"/>
    <w:rsid w:val="00220739"/>
    <w:rsid w:val="002211DD"/>
    <w:rsid w:val="0022276F"/>
    <w:rsid w:val="002251F8"/>
    <w:rsid w:val="00227E16"/>
    <w:rsid w:val="00242A42"/>
    <w:rsid w:val="002509B1"/>
    <w:rsid w:val="00262484"/>
    <w:rsid w:val="00263555"/>
    <w:rsid w:val="00265645"/>
    <w:rsid w:val="0026614D"/>
    <w:rsid w:val="00266C63"/>
    <w:rsid w:val="002700BF"/>
    <w:rsid w:val="00270995"/>
    <w:rsid w:val="00290DC9"/>
    <w:rsid w:val="002A4A8E"/>
    <w:rsid w:val="002A5C58"/>
    <w:rsid w:val="002A6DA0"/>
    <w:rsid w:val="002C4239"/>
    <w:rsid w:val="002C42AF"/>
    <w:rsid w:val="002C440D"/>
    <w:rsid w:val="002D66A6"/>
    <w:rsid w:val="002E0678"/>
    <w:rsid w:val="002E0A5A"/>
    <w:rsid w:val="002E69E7"/>
    <w:rsid w:val="002F2A50"/>
    <w:rsid w:val="00306C11"/>
    <w:rsid w:val="00306DAF"/>
    <w:rsid w:val="0031538E"/>
    <w:rsid w:val="00317508"/>
    <w:rsid w:val="00321E97"/>
    <w:rsid w:val="00332956"/>
    <w:rsid w:val="003674AE"/>
    <w:rsid w:val="00367C66"/>
    <w:rsid w:val="00380617"/>
    <w:rsid w:val="00381C81"/>
    <w:rsid w:val="00383F1F"/>
    <w:rsid w:val="00385702"/>
    <w:rsid w:val="0039248A"/>
    <w:rsid w:val="003A3F35"/>
    <w:rsid w:val="003B01E8"/>
    <w:rsid w:val="003B11D7"/>
    <w:rsid w:val="003B1405"/>
    <w:rsid w:val="003C57E1"/>
    <w:rsid w:val="003C71C9"/>
    <w:rsid w:val="003D1458"/>
    <w:rsid w:val="003D18B7"/>
    <w:rsid w:val="003E1C4C"/>
    <w:rsid w:val="003E4B6C"/>
    <w:rsid w:val="003E68F3"/>
    <w:rsid w:val="00403BEE"/>
    <w:rsid w:val="00406E82"/>
    <w:rsid w:val="00422878"/>
    <w:rsid w:val="00444A4C"/>
    <w:rsid w:val="004459EC"/>
    <w:rsid w:val="00446B4C"/>
    <w:rsid w:val="0045155B"/>
    <w:rsid w:val="004645B0"/>
    <w:rsid w:val="00474448"/>
    <w:rsid w:val="004826C5"/>
    <w:rsid w:val="004A08E8"/>
    <w:rsid w:val="004A26BB"/>
    <w:rsid w:val="004C0A3C"/>
    <w:rsid w:val="004C11D8"/>
    <w:rsid w:val="004C664B"/>
    <w:rsid w:val="004C6D22"/>
    <w:rsid w:val="004E1926"/>
    <w:rsid w:val="004E1D79"/>
    <w:rsid w:val="004E57A5"/>
    <w:rsid w:val="004F6895"/>
    <w:rsid w:val="0050133E"/>
    <w:rsid w:val="00501537"/>
    <w:rsid w:val="005037F0"/>
    <w:rsid w:val="005069E0"/>
    <w:rsid w:val="0051389E"/>
    <w:rsid w:val="00517F45"/>
    <w:rsid w:val="00534128"/>
    <w:rsid w:val="00556EF7"/>
    <w:rsid w:val="00570015"/>
    <w:rsid w:val="00572AEE"/>
    <w:rsid w:val="005774C4"/>
    <w:rsid w:val="00581904"/>
    <w:rsid w:val="00586BDF"/>
    <w:rsid w:val="0059184B"/>
    <w:rsid w:val="00593FA0"/>
    <w:rsid w:val="005A1267"/>
    <w:rsid w:val="005A20CC"/>
    <w:rsid w:val="005B6606"/>
    <w:rsid w:val="005B69F0"/>
    <w:rsid w:val="005D0CF4"/>
    <w:rsid w:val="005D1032"/>
    <w:rsid w:val="005D2268"/>
    <w:rsid w:val="005D2F9A"/>
    <w:rsid w:val="005D4D5C"/>
    <w:rsid w:val="005E0387"/>
    <w:rsid w:val="005E504C"/>
    <w:rsid w:val="005F6B57"/>
    <w:rsid w:val="00600C2E"/>
    <w:rsid w:val="006066F9"/>
    <w:rsid w:val="006229AF"/>
    <w:rsid w:val="00626339"/>
    <w:rsid w:val="00640AB1"/>
    <w:rsid w:val="00640E98"/>
    <w:rsid w:val="00643C9D"/>
    <w:rsid w:val="0065581D"/>
    <w:rsid w:val="0065652D"/>
    <w:rsid w:val="00661FC3"/>
    <w:rsid w:val="00672B8E"/>
    <w:rsid w:val="00685CDD"/>
    <w:rsid w:val="00691173"/>
    <w:rsid w:val="006A0D44"/>
    <w:rsid w:val="006B715F"/>
    <w:rsid w:val="006D59F1"/>
    <w:rsid w:val="006E330B"/>
    <w:rsid w:val="006F11DD"/>
    <w:rsid w:val="006F2FBA"/>
    <w:rsid w:val="007045AC"/>
    <w:rsid w:val="0070647E"/>
    <w:rsid w:val="00725A46"/>
    <w:rsid w:val="00735CA3"/>
    <w:rsid w:val="00735D00"/>
    <w:rsid w:val="00746B61"/>
    <w:rsid w:val="00755F9F"/>
    <w:rsid w:val="00757CFD"/>
    <w:rsid w:val="00780282"/>
    <w:rsid w:val="007823CA"/>
    <w:rsid w:val="00784FA3"/>
    <w:rsid w:val="00792F9E"/>
    <w:rsid w:val="007A361A"/>
    <w:rsid w:val="007C2649"/>
    <w:rsid w:val="007E0D73"/>
    <w:rsid w:val="007E3F66"/>
    <w:rsid w:val="0080394B"/>
    <w:rsid w:val="008043F4"/>
    <w:rsid w:val="008049C4"/>
    <w:rsid w:val="0080728F"/>
    <w:rsid w:val="00813471"/>
    <w:rsid w:val="00813CBB"/>
    <w:rsid w:val="008441C6"/>
    <w:rsid w:val="00847A72"/>
    <w:rsid w:val="0086797E"/>
    <w:rsid w:val="008737E3"/>
    <w:rsid w:val="008801D6"/>
    <w:rsid w:val="0089140A"/>
    <w:rsid w:val="00895837"/>
    <w:rsid w:val="008C2441"/>
    <w:rsid w:val="008D087C"/>
    <w:rsid w:val="008D3B44"/>
    <w:rsid w:val="008D75D7"/>
    <w:rsid w:val="008E53A8"/>
    <w:rsid w:val="008E5A27"/>
    <w:rsid w:val="008F472E"/>
    <w:rsid w:val="00906041"/>
    <w:rsid w:val="00907F1D"/>
    <w:rsid w:val="009216ED"/>
    <w:rsid w:val="00930914"/>
    <w:rsid w:val="0094199F"/>
    <w:rsid w:val="00944218"/>
    <w:rsid w:val="0094600E"/>
    <w:rsid w:val="0095228F"/>
    <w:rsid w:val="00961FB6"/>
    <w:rsid w:val="009629D5"/>
    <w:rsid w:val="00963838"/>
    <w:rsid w:val="00966B60"/>
    <w:rsid w:val="009963F2"/>
    <w:rsid w:val="009A030C"/>
    <w:rsid w:val="009A33B8"/>
    <w:rsid w:val="009A6F41"/>
    <w:rsid w:val="009B1BF7"/>
    <w:rsid w:val="009B35D1"/>
    <w:rsid w:val="009B6C42"/>
    <w:rsid w:val="009C0DB7"/>
    <w:rsid w:val="009C129B"/>
    <w:rsid w:val="009C3187"/>
    <w:rsid w:val="009C4F1C"/>
    <w:rsid w:val="009E150C"/>
    <w:rsid w:val="009E7554"/>
    <w:rsid w:val="009F3CD4"/>
    <w:rsid w:val="009F4FE9"/>
    <w:rsid w:val="00A21BE9"/>
    <w:rsid w:val="00A40799"/>
    <w:rsid w:val="00A41529"/>
    <w:rsid w:val="00A500A4"/>
    <w:rsid w:val="00A77C86"/>
    <w:rsid w:val="00A86C40"/>
    <w:rsid w:val="00A95F98"/>
    <w:rsid w:val="00AA15AE"/>
    <w:rsid w:val="00AA6018"/>
    <w:rsid w:val="00AA649F"/>
    <w:rsid w:val="00AC03DC"/>
    <w:rsid w:val="00AC37BC"/>
    <w:rsid w:val="00AE2955"/>
    <w:rsid w:val="00AF503E"/>
    <w:rsid w:val="00B01F8D"/>
    <w:rsid w:val="00B2014F"/>
    <w:rsid w:val="00B224F8"/>
    <w:rsid w:val="00B2549C"/>
    <w:rsid w:val="00B40EF2"/>
    <w:rsid w:val="00B40F3E"/>
    <w:rsid w:val="00B41032"/>
    <w:rsid w:val="00B4466E"/>
    <w:rsid w:val="00B50F6F"/>
    <w:rsid w:val="00B56D35"/>
    <w:rsid w:val="00B845B4"/>
    <w:rsid w:val="00B91694"/>
    <w:rsid w:val="00B927B7"/>
    <w:rsid w:val="00BA2D6C"/>
    <w:rsid w:val="00BA5BBE"/>
    <w:rsid w:val="00BA6D09"/>
    <w:rsid w:val="00BB256A"/>
    <w:rsid w:val="00BC3802"/>
    <w:rsid w:val="00BC504E"/>
    <w:rsid w:val="00BC61A4"/>
    <w:rsid w:val="00BD4B14"/>
    <w:rsid w:val="00BE0997"/>
    <w:rsid w:val="00BE6085"/>
    <w:rsid w:val="00BF30C6"/>
    <w:rsid w:val="00BF415C"/>
    <w:rsid w:val="00C009BD"/>
    <w:rsid w:val="00C1256D"/>
    <w:rsid w:val="00C1268F"/>
    <w:rsid w:val="00C23EB0"/>
    <w:rsid w:val="00C473A7"/>
    <w:rsid w:val="00C85014"/>
    <w:rsid w:val="00C94587"/>
    <w:rsid w:val="00C978E1"/>
    <w:rsid w:val="00CA0EA6"/>
    <w:rsid w:val="00CB2C40"/>
    <w:rsid w:val="00CB5231"/>
    <w:rsid w:val="00CC1205"/>
    <w:rsid w:val="00CC236D"/>
    <w:rsid w:val="00CD69B2"/>
    <w:rsid w:val="00CF375D"/>
    <w:rsid w:val="00D029FD"/>
    <w:rsid w:val="00D05CB4"/>
    <w:rsid w:val="00D159F8"/>
    <w:rsid w:val="00D21C1C"/>
    <w:rsid w:val="00D21F82"/>
    <w:rsid w:val="00D26C9C"/>
    <w:rsid w:val="00D31D69"/>
    <w:rsid w:val="00D34B64"/>
    <w:rsid w:val="00D36A17"/>
    <w:rsid w:val="00D43C1C"/>
    <w:rsid w:val="00D56307"/>
    <w:rsid w:val="00D66CD5"/>
    <w:rsid w:val="00D73197"/>
    <w:rsid w:val="00D87033"/>
    <w:rsid w:val="00DC1BB6"/>
    <w:rsid w:val="00DE28BA"/>
    <w:rsid w:val="00DE6F9B"/>
    <w:rsid w:val="00E03625"/>
    <w:rsid w:val="00E12D1D"/>
    <w:rsid w:val="00E13A62"/>
    <w:rsid w:val="00E2356E"/>
    <w:rsid w:val="00E37C53"/>
    <w:rsid w:val="00E45450"/>
    <w:rsid w:val="00E54C3E"/>
    <w:rsid w:val="00E61E71"/>
    <w:rsid w:val="00E6588B"/>
    <w:rsid w:val="00E737E3"/>
    <w:rsid w:val="00E80B5B"/>
    <w:rsid w:val="00E93914"/>
    <w:rsid w:val="00E94650"/>
    <w:rsid w:val="00EA059C"/>
    <w:rsid w:val="00EB24D7"/>
    <w:rsid w:val="00EF5933"/>
    <w:rsid w:val="00EF7ABD"/>
    <w:rsid w:val="00F00651"/>
    <w:rsid w:val="00F07E33"/>
    <w:rsid w:val="00F10A5B"/>
    <w:rsid w:val="00F20392"/>
    <w:rsid w:val="00F25F25"/>
    <w:rsid w:val="00F417F4"/>
    <w:rsid w:val="00F52A34"/>
    <w:rsid w:val="00F5506F"/>
    <w:rsid w:val="00F57F39"/>
    <w:rsid w:val="00F616AA"/>
    <w:rsid w:val="00F662B5"/>
    <w:rsid w:val="00F9029B"/>
    <w:rsid w:val="00F93FB2"/>
    <w:rsid w:val="00F948AA"/>
    <w:rsid w:val="00FA2AF8"/>
    <w:rsid w:val="00FA4918"/>
    <w:rsid w:val="00FB1585"/>
    <w:rsid w:val="00FB799F"/>
    <w:rsid w:val="00FD3B7D"/>
    <w:rsid w:val="00FD6E4E"/>
    <w:rsid w:val="00FD75B4"/>
    <w:rsid w:val="00FE07F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AA5B"/>
  <w15:chartTrackingRefBased/>
  <w15:docId w15:val="{26994D5A-6718-4F30-A910-5376D309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12"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link w:val="EinfacherAbsatzZchn"/>
    <w:uiPriority w:val="99"/>
    <w:rsid w:val="009629D5"/>
    <w:pPr>
      <w:autoSpaceDE w:val="0"/>
      <w:autoSpaceDN w:val="0"/>
      <w:adjustRightInd w:val="0"/>
      <w:spacing w:line="288" w:lineRule="auto"/>
      <w:textAlignment w:val="center"/>
    </w:pPr>
    <w:rPr>
      <w:rFonts w:ascii="Times New Roman" w:eastAsia="Times New Roman" w:hAnsi="Times New Roman" w:cs="Times New Roman"/>
      <w:color w:val="000000"/>
      <w:sz w:val="24"/>
      <w:szCs w:val="24"/>
      <w:lang w:val="de-DE" w:eastAsia="de-CH"/>
    </w:rPr>
  </w:style>
  <w:style w:type="paragraph" w:styleId="Sprechblasentext">
    <w:name w:val="Balloon Text"/>
    <w:basedOn w:val="Standard"/>
    <w:link w:val="SprechblasentextZchn"/>
    <w:uiPriority w:val="99"/>
    <w:semiHidden/>
    <w:unhideWhenUsed/>
    <w:rsid w:val="00A86C40"/>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86C40"/>
    <w:rPr>
      <w:rFonts w:ascii="Tahoma" w:hAnsi="Tahoma" w:cs="Tahoma"/>
      <w:sz w:val="16"/>
      <w:szCs w:val="16"/>
    </w:rPr>
  </w:style>
  <w:style w:type="paragraph" w:customStyle="1" w:styleId="HVMGrundschrift">
    <w:name w:val="HVM_Grundschrift"/>
    <w:basedOn w:val="EinfacherAbsatz"/>
    <w:link w:val="HVMGrundschriftZchn"/>
    <w:qFormat/>
    <w:rsid w:val="002A6DA0"/>
    <w:rPr>
      <w:rFonts w:ascii="Frutiger LT Std 45 Light" w:hAnsi="Frutiger LT Std 45 Light"/>
      <w:sz w:val="20"/>
      <w:szCs w:val="22"/>
      <w:lang w:eastAsia="de-DE"/>
    </w:rPr>
  </w:style>
  <w:style w:type="paragraph" w:customStyle="1" w:styleId="HVMUntertitel">
    <w:name w:val="HVM_Untertitel"/>
    <w:basedOn w:val="HVMGrundschrift"/>
    <w:link w:val="HVMUntertitelZchn"/>
    <w:qFormat/>
    <w:rsid w:val="00A86C40"/>
    <w:rPr>
      <w:b/>
    </w:rPr>
  </w:style>
  <w:style w:type="character" w:customStyle="1" w:styleId="EinfacherAbsatzZchn">
    <w:name w:val="[Einfacher Absatz] Zchn"/>
    <w:link w:val="EinfacherAbsatz"/>
    <w:rsid w:val="00A86C40"/>
    <w:rPr>
      <w:rFonts w:ascii="Times New Roman" w:eastAsia="Times New Roman" w:hAnsi="Times New Roman" w:cs="Times New Roman"/>
      <w:color w:val="000000"/>
      <w:sz w:val="24"/>
      <w:szCs w:val="24"/>
      <w:lang w:val="de-DE" w:eastAsia="de-CH"/>
    </w:rPr>
  </w:style>
  <w:style w:type="character" w:customStyle="1" w:styleId="HVMGrundschriftZchn">
    <w:name w:val="HVM_Grundschrift Zchn"/>
    <w:link w:val="HVMGrundschrift"/>
    <w:rsid w:val="002A6DA0"/>
    <w:rPr>
      <w:rFonts w:ascii="Frutiger LT Std 45 Light" w:eastAsia="Times New Roman" w:hAnsi="Frutiger LT Std 45 Light" w:cs="Times New Roman"/>
      <w:color w:val="000000"/>
      <w:sz w:val="20"/>
      <w:szCs w:val="24"/>
      <w:lang w:val="de-DE" w:eastAsia="de-DE"/>
    </w:rPr>
  </w:style>
  <w:style w:type="paragraph" w:customStyle="1" w:styleId="HVMHaupttitel">
    <w:name w:val="HVM_Haupttitel"/>
    <w:basedOn w:val="EinfacherAbsatz"/>
    <w:link w:val="HVMHaupttitelZchn"/>
    <w:qFormat/>
    <w:rsid w:val="00A86C40"/>
    <w:pPr>
      <w:spacing w:line="312" w:lineRule="auto"/>
    </w:pPr>
    <w:rPr>
      <w:rFonts w:ascii="Frutiger LT Std 45 Light" w:hAnsi="Frutiger LT Std 45 Light"/>
      <w:b/>
      <w:sz w:val="40"/>
      <w:szCs w:val="40"/>
    </w:rPr>
  </w:style>
  <w:style w:type="character" w:customStyle="1" w:styleId="HVMUntertitelZchn">
    <w:name w:val="HVM_Untertitel Zchn"/>
    <w:link w:val="HVMUntertitel"/>
    <w:rsid w:val="00A86C40"/>
    <w:rPr>
      <w:rFonts w:ascii="Frutiger LT Std 45 Light" w:eastAsia="Times New Roman" w:hAnsi="Frutiger LT Std 45 Light" w:cs="Times New Roman"/>
      <w:b/>
      <w:color w:val="000000"/>
      <w:sz w:val="20"/>
      <w:szCs w:val="24"/>
      <w:lang w:val="de-DE" w:eastAsia="de-DE"/>
    </w:rPr>
  </w:style>
  <w:style w:type="character" w:customStyle="1" w:styleId="HVMHaupttitelZchn">
    <w:name w:val="HVM_Haupttitel Zchn"/>
    <w:link w:val="HVMHaupttitel"/>
    <w:rsid w:val="00A86C40"/>
    <w:rPr>
      <w:rFonts w:ascii="Frutiger LT Std 45 Light" w:eastAsia="Times New Roman" w:hAnsi="Frutiger LT Std 45 Light" w:cs="Times New Roman"/>
      <w:b/>
      <w:color w:val="000000"/>
      <w:sz w:val="40"/>
      <w:szCs w:val="40"/>
      <w:lang w:val="de-DE" w:eastAsia="de-CH"/>
    </w:rPr>
  </w:style>
  <w:style w:type="character" w:styleId="Hyperlink">
    <w:name w:val="Hyperlink"/>
    <w:uiPriority w:val="99"/>
    <w:unhideWhenUsed/>
    <w:rsid w:val="00DE28BA"/>
    <w:rPr>
      <w:color w:val="0000FF"/>
      <w:u w:val="single"/>
    </w:rPr>
  </w:style>
  <w:style w:type="paragraph" w:styleId="berarbeitung">
    <w:name w:val="Revision"/>
    <w:hidden/>
    <w:uiPriority w:val="99"/>
    <w:semiHidden/>
    <w:rsid w:val="009B6C42"/>
    <w:rPr>
      <w:sz w:val="22"/>
      <w:szCs w:val="22"/>
      <w:lang w:eastAsia="en-US"/>
    </w:rPr>
  </w:style>
  <w:style w:type="character" w:styleId="Kommentarzeichen">
    <w:name w:val="annotation reference"/>
    <w:uiPriority w:val="99"/>
    <w:semiHidden/>
    <w:unhideWhenUsed/>
    <w:rsid w:val="00FD3B7D"/>
    <w:rPr>
      <w:sz w:val="16"/>
      <w:szCs w:val="16"/>
    </w:rPr>
  </w:style>
  <w:style w:type="paragraph" w:styleId="Kommentartext">
    <w:name w:val="annotation text"/>
    <w:basedOn w:val="Standard"/>
    <w:link w:val="KommentartextZchn"/>
    <w:uiPriority w:val="99"/>
    <w:semiHidden/>
    <w:unhideWhenUsed/>
    <w:rsid w:val="00FD3B7D"/>
    <w:rPr>
      <w:sz w:val="20"/>
      <w:szCs w:val="20"/>
    </w:rPr>
  </w:style>
  <w:style w:type="character" w:customStyle="1" w:styleId="KommentartextZchn">
    <w:name w:val="Kommentartext Zchn"/>
    <w:link w:val="Kommentartext"/>
    <w:uiPriority w:val="99"/>
    <w:semiHidden/>
    <w:rsid w:val="00FD3B7D"/>
    <w:rPr>
      <w:lang w:eastAsia="en-US"/>
    </w:rPr>
  </w:style>
  <w:style w:type="paragraph" w:styleId="Kommentarthema">
    <w:name w:val="annotation subject"/>
    <w:basedOn w:val="Kommentartext"/>
    <w:next w:val="Kommentartext"/>
    <w:link w:val="KommentarthemaZchn"/>
    <w:uiPriority w:val="99"/>
    <w:semiHidden/>
    <w:unhideWhenUsed/>
    <w:rsid w:val="00FD3B7D"/>
    <w:rPr>
      <w:b/>
      <w:bCs/>
    </w:rPr>
  </w:style>
  <w:style w:type="character" w:customStyle="1" w:styleId="KommentarthemaZchn">
    <w:name w:val="Kommentarthema Zchn"/>
    <w:link w:val="Kommentarthema"/>
    <w:uiPriority w:val="99"/>
    <w:semiHidden/>
    <w:rsid w:val="00FD3B7D"/>
    <w:rPr>
      <w:b/>
      <w:bCs/>
      <w:lang w:eastAsia="en-US"/>
    </w:rPr>
  </w:style>
  <w:style w:type="character" w:customStyle="1" w:styleId="BesuchterHyperlink">
    <w:name w:val="BesuchterHyperlink"/>
    <w:uiPriority w:val="99"/>
    <w:semiHidden/>
    <w:unhideWhenUsed/>
    <w:rsid w:val="001F15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40840">
      <w:bodyDiv w:val="1"/>
      <w:marLeft w:val="0"/>
      <w:marRight w:val="0"/>
      <w:marTop w:val="0"/>
      <w:marBottom w:val="0"/>
      <w:divBdr>
        <w:top w:val="none" w:sz="0" w:space="0" w:color="auto"/>
        <w:left w:val="none" w:sz="0" w:space="0" w:color="auto"/>
        <w:bottom w:val="none" w:sz="0" w:space="0" w:color="auto"/>
        <w:right w:val="none" w:sz="0" w:space="0" w:color="auto"/>
      </w:divBdr>
    </w:div>
    <w:div w:id="647828633">
      <w:bodyDiv w:val="1"/>
      <w:marLeft w:val="0"/>
      <w:marRight w:val="0"/>
      <w:marTop w:val="0"/>
      <w:marBottom w:val="0"/>
      <w:divBdr>
        <w:top w:val="none" w:sz="0" w:space="0" w:color="auto"/>
        <w:left w:val="none" w:sz="0" w:space="0" w:color="auto"/>
        <w:bottom w:val="none" w:sz="0" w:space="0" w:color="auto"/>
        <w:right w:val="none" w:sz="0" w:space="0" w:color="auto"/>
      </w:divBdr>
    </w:div>
    <w:div w:id="666981995">
      <w:bodyDiv w:val="1"/>
      <w:marLeft w:val="0"/>
      <w:marRight w:val="0"/>
      <w:marTop w:val="0"/>
      <w:marBottom w:val="0"/>
      <w:divBdr>
        <w:top w:val="none" w:sz="0" w:space="0" w:color="auto"/>
        <w:left w:val="none" w:sz="0" w:space="0" w:color="auto"/>
        <w:bottom w:val="none" w:sz="0" w:space="0" w:color="auto"/>
        <w:right w:val="none" w:sz="0" w:space="0" w:color="auto"/>
      </w:divBdr>
    </w:div>
    <w:div w:id="961031159">
      <w:bodyDiv w:val="1"/>
      <w:marLeft w:val="0"/>
      <w:marRight w:val="0"/>
      <w:marTop w:val="0"/>
      <w:marBottom w:val="0"/>
      <w:divBdr>
        <w:top w:val="none" w:sz="0" w:space="0" w:color="auto"/>
        <w:left w:val="none" w:sz="0" w:space="0" w:color="auto"/>
        <w:bottom w:val="none" w:sz="0" w:space="0" w:color="auto"/>
        <w:right w:val="none" w:sz="0" w:space="0" w:color="auto"/>
      </w:divBdr>
    </w:div>
    <w:div w:id="977995418">
      <w:bodyDiv w:val="1"/>
      <w:marLeft w:val="0"/>
      <w:marRight w:val="0"/>
      <w:marTop w:val="0"/>
      <w:marBottom w:val="0"/>
      <w:divBdr>
        <w:top w:val="none" w:sz="0" w:space="0" w:color="auto"/>
        <w:left w:val="none" w:sz="0" w:space="0" w:color="auto"/>
        <w:bottom w:val="none" w:sz="0" w:space="0" w:color="auto"/>
        <w:right w:val="none" w:sz="0" w:space="0" w:color="auto"/>
      </w:divBdr>
    </w:div>
    <w:div w:id="1229264648">
      <w:bodyDiv w:val="1"/>
      <w:marLeft w:val="0"/>
      <w:marRight w:val="0"/>
      <w:marTop w:val="0"/>
      <w:marBottom w:val="0"/>
      <w:divBdr>
        <w:top w:val="none" w:sz="0" w:space="0" w:color="auto"/>
        <w:left w:val="none" w:sz="0" w:space="0" w:color="auto"/>
        <w:bottom w:val="none" w:sz="0" w:space="0" w:color="auto"/>
        <w:right w:val="none" w:sz="0" w:space="0" w:color="auto"/>
      </w:divBdr>
    </w:div>
    <w:div w:id="1268152320">
      <w:bodyDiv w:val="1"/>
      <w:marLeft w:val="0"/>
      <w:marRight w:val="0"/>
      <w:marTop w:val="0"/>
      <w:marBottom w:val="0"/>
      <w:divBdr>
        <w:top w:val="none" w:sz="0" w:space="0" w:color="auto"/>
        <w:left w:val="none" w:sz="0" w:space="0" w:color="auto"/>
        <w:bottom w:val="none" w:sz="0" w:space="0" w:color="auto"/>
        <w:right w:val="none" w:sz="0" w:space="0" w:color="auto"/>
      </w:divBdr>
    </w:div>
    <w:div w:id="1395545285">
      <w:bodyDiv w:val="1"/>
      <w:marLeft w:val="0"/>
      <w:marRight w:val="0"/>
      <w:marTop w:val="0"/>
      <w:marBottom w:val="0"/>
      <w:divBdr>
        <w:top w:val="none" w:sz="0" w:space="0" w:color="auto"/>
        <w:left w:val="none" w:sz="0" w:space="0" w:color="auto"/>
        <w:bottom w:val="none" w:sz="0" w:space="0" w:color="auto"/>
        <w:right w:val="none" w:sz="0" w:space="0" w:color="auto"/>
      </w:divBdr>
    </w:div>
    <w:div w:id="1410156328">
      <w:bodyDiv w:val="1"/>
      <w:marLeft w:val="0"/>
      <w:marRight w:val="0"/>
      <w:marTop w:val="0"/>
      <w:marBottom w:val="0"/>
      <w:divBdr>
        <w:top w:val="none" w:sz="0" w:space="0" w:color="auto"/>
        <w:left w:val="none" w:sz="0" w:space="0" w:color="auto"/>
        <w:bottom w:val="none" w:sz="0" w:space="0" w:color="auto"/>
        <w:right w:val="none" w:sz="0" w:space="0" w:color="auto"/>
      </w:divBdr>
    </w:div>
    <w:div w:id="153171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B0303-7FB1-4E95-9C0F-CE8C23851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1923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Geriatrische Klinik St. Gallen</Company>
  <LinksUpToDate>false</LinksUpToDate>
  <CharactersWithSpaces>2224</CharactersWithSpaces>
  <SharedDoc>false</SharedDoc>
  <HLinks>
    <vt:vector size="6" baseType="variant">
      <vt:variant>
        <vt:i4>5177354</vt:i4>
      </vt:variant>
      <vt:variant>
        <vt:i4>0</vt:i4>
      </vt:variant>
      <vt:variant>
        <vt:i4>0</vt:i4>
      </vt:variant>
      <vt:variant>
        <vt:i4>5</vt:i4>
      </vt:variant>
      <vt:variant>
        <vt:lpwstr>https://de.wikipedia.org/wiki/Sitzm%C3%B6bel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Elser Michael HMSG</dc:creator>
  <cp:keywords/>
  <cp:lastModifiedBy>Müller Peter HVM-PUB</cp:lastModifiedBy>
  <cp:revision>4</cp:revision>
  <cp:lastPrinted>2021-03-22T14:27:00Z</cp:lastPrinted>
  <dcterms:created xsi:type="dcterms:W3CDTF">2021-03-22T14:48:00Z</dcterms:created>
  <dcterms:modified xsi:type="dcterms:W3CDTF">2021-03-22T17:01:00Z</dcterms:modified>
</cp:coreProperties>
</file>